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8610" w:right="0" w:firstLine="0"/>
        <w:jc w:val="left"/>
        <w:rPr>
          <w:sz w:val="9"/>
        </w:rPr>
      </w:pPr>
      <w:r>
        <w:rPr>
          <w:sz w:val="9"/>
        </w:rPr>
        <w:t>Додаток</w:t>
      </w:r>
      <w:r>
        <w:rPr>
          <w:spacing w:val="1"/>
          <w:sz w:val="9"/>
        </w:rPr>
        <w:t> </w:t>
      </w:r>
      <w:r>
        <w:rPr>
          <w:spacing w:val="-10"/>
          <w:sz w:val="9"/>
        </w:rPr>
        <w:t>7</w:t>
      </w:r>
    </w:p>
    <w:p>
      <w:pPr>
        <w:spacing w:line="266" w:lineRule="auto" w:before="11"/>
        <w:ind w:left="8610" w:right="0" w:firstLine="0"/>
        <w:jc w:val="left"/>
        <w:rPr>
          <w:sz w:val="9"/>
        </w:rPr>
      </w:pPr>
      <w:r>
        <w:rPr>
          <w:sz w:val="9"/>
        </w:rPr>
        <w:t>до</w:t>
      </w:r>
      <w:r>
        <w:rPr>
          <w:spacing w:val="-1"/>
          <w:sz w:val="9"/>
        </w:rPr>
        <w:t> </w:t>
      </w:r>
      <w:r>
        <w:rPr>
          <w:sz w:val="9"/>
        </w:rPr>
        <w:t>рішення</w:t>
      </w:r>
      <w:r>
        <w:rPr>
          <w:spacing w:val="-2"/>
          <w:sz w:val="9"/>
        </w:rPr>
        <w:t> </w:t>
      </w:r>
      <w:r>
        <w:rPr>
          <w:sz w:val="9"/>
        </w:rPr>
        <w:t>___</w:t>
      </w:r>
      <w:r>
        <w:rPr>
          <w:spacing w:val="-1"/>
          <w:sz w:val="9"/>
        </w:rPr>
        <w:t> </w:t>
      </w:r>
      <w:r>
        <w:rPr>
          <w:sz w:val="9"/>
        </w:rPr>
        <w:t>сесії Мелітопольської міської ради</w:t>
      </w:r>
      <w:r>
        <w:rPr>
          <w:spacing w:val="40"/>
          <w:sz w:val="9"/>
        </w:rPr>
        <w:t> </w:t>
      </w:r>
      <w:r>
        <w:rPr>
          <w:sz w:val="9"/>
        </w:rPr>
        <w:t>Запорізької області</w:t>
      </w:r>
      <w:r>
        <w:rPr>
          <w:spacing w:val="34"/>
          <w:sz w:val="9"/>
        </w:rPr>
        <w:t> </w:t>
      </w:r>
      <w:r>
        <w:rPr>
          <w:sz w:val="9"/>
        </w:rPr>
        <w:t>___скликання</w:t>
      </w:r>
    </w:p>
    <w:p>
      <w:pPr>
        <w:spacing w:before="1"/>
        <w:ind w:left="8610" w:right="0" w:firstLine="0"/>
        <w:jc w:val="left"/>
        <w:rPr>
          <w:sz w:val="9"/>
        </w:rPr>
      </w:pPr>
      <w:r>
        <w:rPr>
          <w:sz w:val="9"/>
        </w:rPr>
        <w:t>від</w:t>
      </w:r>
      <w:r>
        <w:rPr>
          <w:spacing w:val="14"/>
          <w:sz w:val="9"/>
        </w:rPr>
        <w:t> </w:t>
      </w:r>
      <w:r>
        <w:rPr>
          <w:sz w:val="9"/>
        </w:rPr>
        <w:t>______________</w:t>
      </w:r>
      <w:r>
        <w:rPr>
          <w:spacing w:val="16"/>
          <w:sz w:val="9"/>
        </w:rPr>
        <w:t> </w:t>
      </w:r>
      <w:r>
        <w:rPr>
          <w:spacing w:val="-2"/>
          <w:sz w:val="9"/>
        </w:rPr>
        <w:t>№______</w:t>
      </w:r>
    </w:p>
    <w:p>
      <w:pPr>
        <w:spacing w:line="240" w:lineRule="auto" w:before="2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2240" w:h="15840"/>
          <w:pgMar w:top="660" w:bottom="280" w:left="700" w:right="700"/>
        </w:sect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104"/>
        <w:ind w:left="187" w:right="0" w:firstLine="0"/>
        <w:jc w:val="left"/>
        <w:rPr>
          <w:b/>
          <w:sz w:val="10"/>
        </w:rPr>
      </w:pPr>
      <w:r>
        <w:rPr>
          <w:b/>
          <w:spacing w:val="-2"/>
          <w:w w:val="105"/>
          <w:sz w:val="10"/>
          <w:u w:val="single"/>
        </w:rPr>
        <w:t>2310700000</w:t>
      </w:r>
    </w:p>
    <w:p>
      <w:pPr>
        <w:pStyle w:val="BodyText"/>
        <w:spacing w:before="24"/>
        <w:ind w:left="144"/>
      </w:pPr>
      <w:r>
        <w:rPr>
          <w:w w:val="105"/>
        </w:rPr>
        <w:t>(код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бюджету)</w:t>
      </w:r>
    </w:p>
    <w:p>
      <w:pPr>
        <w:pStyle w:val="Heading1"/>
        <w:spacing w:before="102"/>
        <w:ind w:right="36"/>
      </w:pPr>
      <w:r>
        <w:rPr>
          <w:b w:val="0"/>
        </w:rPr>
        <w:br w:type="column"/>
      </w:r>
      <w:r>
        <w:rPr>
          <w:spacing w:val="-2"/>
          <w:w w:val="105"/>
        </w:rPr>
        <w:t>РОЗПОДІЛ</w:t>
      </w:r>
    </w:p>
    <w:p>
      <w:pPr>
        <w:spacing w:before="24"/>
        <w:ind w:left="147" w:right="43" w:firstLine="0"/>
        <w:jc w:val="center"/>
        <w:rPr>
          <w:b/>
          <w:sz w:val="10"/>
        </w:rPr>
      </w:pPr>
      <w:r>
        <w:rPr>
          <w:b/>
          <w:w w:val="105"/>
          <w:sz w:val="10"/>
        </w:rPr>
        <w:t>витрат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місцевого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бюджету</w:t>
      </w:r>
      <w:r>
        <w:rPr>
          <w:b/>
          <w:spacing w:val="-4"/>
          <w:w w:val="105"/>
          <w:sz w:val="10"/>
        </w:rPr>
        <w:t> </w:t>
      </w:r>
      <w:r>
        <w:rPr>
          <w:b/>
          <w:w w:val="105"/>
          <w:sz w:val="10"/>
        </w:rPr>
        <w:t>на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реалізацію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місцевих/регіональних</w:t>
      </w:r>
      <w:r>
        <w:rPr>
          <w:b/>
          <w:spacing w:val="1"/>
          <w:w w:val="105"/>
          <w:sz w:val="10"/>
        </w:rPr>
        <w:t> </w:t>
      </w:r>
      <w:r>
        <w:rPr>
          <w:b/>
          <w:w w:val="105"/>
          <w:sz w:val="10"/>
        </w:rPr>
        <w:t>програм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2020</w:t>
      </w:r>
      <w:r>
        <w:rPr>
          <w:b/>
          <w:spacing w:val="1"/>
          <w:w w:val="105"/>
          <w:sz w:val="10"/>
        </w:rPr>
        <w:t> </w:t>
      </w:r>
      <w:r>
        <w:rPr>
          <w:b/>
          <w:spacing w:val="-4"/>
          <w:w w:val="105"/>
          <w:sz w:val="10"/>
        </w:rPr>
        <w:t>році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pStyle w:val="BodyText"/>
        <w:spacing w:before="107"/>
        <w:ind w:left="144"/>
      </w:pPr>
      <w:r>
        <w:rPr>
          <w:spacing w:val="-2"/>
          <w:w w:val="105"/>
        </w:rPr>
        <w:t>(грн)</w:t>
      </w:r>
    </w:p>
    <w:p>
      <w:pPr>
        <w:spacing w:after="0"/>
        <w:sectPr>
          <w:type w:val="continuous"/>
          <w:pgSz w:w="12240" w:h="15840"/>
          <w:pgMar w:top="660" w:bottom="280" w:left="700" w:right="700"/>
          <w:cols w:num="3" w:equalWidth="0">
            <w:col w:w="844" w:space="2411"/>
            <w:col w:w="4237" w:space="2837"/>
            <w:col w:w="511"/>
          </w:cols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63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місцевих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бюджетів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місцевих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бюджетів</w:t>
            </w:r>
          </w:p>
        </w:tc>
        <w:tc>
          <w:tcPr>
            <w:tcW w:w="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6" w:right="8" w:firstLine="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Функціональної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66" w:lineRule="auto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 виконавця,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найменування бюджетної програми згідно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та кредитування місцевих бюджетів</w:t>
            </w:r>
          </w:p>
        </w:tc>
        <w:tc>
          <w:tcPr>
            <w:tcW w:w="2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64"/>
              <w:rPr>
                <w:sz w:val="9"/>
              </w:rPr>
            </w:pPr>
            <w:r>
              <w:rPr>
                <w:spacing w:val="-2"/>
                <w:sz w:val="9"/>
              </w:rPr>
              <w:t>Найменування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місцевої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/регіональної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програми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номер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затверджено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місцеву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регіональну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sz w:val="9"/>
              </w:rPr>
              <w:t>програму</w:t>
            </w:r>
          </w:p>
        </w:tc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93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43"/>
              <w:rPr>
                <w:sz w:val="9"/>
              </w:rPr>
            </w:pPr>
            <w:r>
              <w:rPr>
                <w:spacing w:val="-2"/>
                <w:sz w:val="9"/>
              </w:rPr>
              <w:t>Загальний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4"/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366"/>
              <w:rPr>
                <w:sz w:val="8"/>
              </w:rPr>
            </w:pPr>
            <w:r>
              <w:rPr>
                <w:w w:val="105"/>
                <w:sz w:val="8"/>
              </w:rPr>
              <w:t>Спеціальний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фонд</w:t>
            </w:r>
          </w:p>
        </w:tc>
      </w:tr>
      <w:tr>
        <w:trPr>
          <w:trHeight w:val="210" w:hRule="atLeast"/>
        </w:trPr>
        <w:tc>
          <w:tcPr>
            <w:tcW w:w="6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32" w:right="120"/>
              <w:jc w:val="center"/>
              <w:rPr>
                <w:sz w:val="8"/>
              </w:rPr>
            </w:pPr>
            <w:r>
              <w:rPr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6" w:lineRule="exact"/>
              <w:ind w:left="34" w:firstLine="91"/>
              <w:rPr>
                <w:sz w:val="8"/>
              </w:rPr>
            </w:pPr>
            <w:r>
              <w:rPr>
                <w:w w:val="110"/>
                <w:sz w:val="8"/>
              </w:rPr>
              <w:t>у тому числі</w:t>
            </w:r>
            <w:r>
              <w:rPr>
                <w:spacing w:val="40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</w:t>
            </w:r>
            <w:r>
              <w:rPr>
                <w:spacing w:val="-4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розвитку</w:t>
            </w:r>
          </w:p>
        </w:tc>
      </w:tr>
      <w:tr>
        <w:trPr>
          <w:trHeight w:val="12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6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4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90" w:right="82"/>
              <w:jc w:val="center"/>
              <w:rPr>
                <w:sz w:val="8"/>
              </w:rPr>
            </w:pPr>
            <w:r>
              <w:rPr>
                <w:spacing w:val="-5"/>
                <w:w w:val="110"/>
                <w:sz w:val="8"/>
              </w:rPr>
              <w:t>10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7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Виконавчий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комітет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 Запорізької 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6582600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7" w:right="2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5813600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32" w:right="1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769000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0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554000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8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0210191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0191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0160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місцевих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виборів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"Вибори"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№7/37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9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97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підприємництва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підприємництва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 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2019-2020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07.12.2018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3/46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підприємництва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просуванню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продукції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зовнішні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ринки"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21.08.2017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35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4/7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2"/>
                <w:w w:val="105"/>
                <w:sz w:val="10"/>
              </w:rPr>
              <w:t>енергозбереження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6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"Відшкодування відсотків банкам по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кредитах, отриманих ОСББ,ЖБК на впровадження заходів з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енергозбереження у багатоквартирних будинках у м.</w:t>
            </w:r>
          </w:p>
          <w:p>
            <w:pPr>
              <w:pStyle w:val="TableParagraph"/>
              <w:spacing w:line="111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2015-2020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30.07.2015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5/6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0217680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0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Членські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внески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асоціацій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самоврядування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"Членські</w:t>
            </w:r>
            <w:r>
              <w:rPr>
                <w:i/>
                <w:spacing w:val="-2"/>
                <w:w w:val="105"/>
                <w:sz w:val="10"/>
              </w:rPr>
              <w:t> внески"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№7/75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"Організація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 і </w:t>
            </w:r>
            <w:r>
              <w:rPr>
                <w:i/>
                <w:spacing w:val="-2"/>
                <w:w w:val="105"/>
                <w:sz w:val="10"/>
              </w:rPr>
              <w:t>реалізації</w:t>
            </w:r>
          </w:p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стратегічних ініціатив та підготовки проектів розвитку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№7/72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1910100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2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1495100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16" w:right="120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415000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72" w:right="82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415000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«Розвиток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велосипедної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№7/71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"Муніципальний</w:t>
            </w:r>
            <w:r>
              <w:rPr>
                <w:i/>
                <w:spacing w:val="2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маркетинг 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туризму"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№7/73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"Реалізація 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участі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№7/74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95000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"Відзначення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переможців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конкурсів"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№7/76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6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"Вуличні </w:t>
            </w:r>
            <w:r>
              <w:rPr>
                <w:i/>
                <w:spacing w:val="-2"/>
                <w:w w:val="105"/>
                <w:sz w:val="10"/>
              </w:rPr>
              <w:t>комітети"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6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"Шана"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№7/36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72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"Сприяння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органів місцевого самоврядування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обороноздатності,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територіальній обороні, мобілізаційній підготовці та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патріотичному ставленню до державної символіки України 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22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1055000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11" w:right="120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69" w:right="82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85000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"Укріплення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розширення</w:t>
            </w:r>
            <w:r>
              <w:rPr>
                <w:i/>
                <w:spacing w:val="3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побратимских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відносин"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№7/48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суду"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№7/70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"Пам'ять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Чорнобиля"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№7/38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0218110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8110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0320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 із запобігання та ліквідації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лиха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"Захист населення і територій від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надзвичайних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ситуацій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техногенного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природного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характеру"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27" w:right="12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85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0218311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6" w:right="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"Заходи,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охорону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 використання природних ресурсів"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6" w:right="120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8330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0540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екології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 природних ресурсів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27" w:right="12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0218420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8420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0830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масової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інформації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22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"Соціальне замовлення КП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"Телерадіокомпанія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"Мелітополь"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 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№7/43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0600000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9"/>
              <w:ind w:left="26" w:right="1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освіти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 Запорізької 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527000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527000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"Надання одноразової допомоги дітям-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сиротам і дітям, позбавленим батьківського піклування, після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досягнення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18-річного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віку"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3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"Інформаційна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інклюзивного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освітнього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середовища"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Міська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«Інтеркультурна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вітальня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«Учимо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державну»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12.06.2020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4/10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"Простір розвитку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обдарованості"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50" w:right="5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№7/41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 охорони здоров"я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111929380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37" w:right="8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95818470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142" w:right="1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16110910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99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16110910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населенню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"Багатопрофільна стаціонарна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амбулаторна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населенню"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№7/7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79014511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7" w:right="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64764901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42" w:right="12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14249610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14249610</w:t>
            </w:r>
          </w:p>
        </w:tc>
      </w:tr>
      <w:tr>
        <w:trPr>
          <w:trHeight w:val="45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0712030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02" w:right="18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Лікарсько-акушерська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вагітним, породіллям 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новонародженим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5"/>
              <w:ind w:left="26" w:right="35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"Медична допомога вагітним, породіллям та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новонародженим, гінекологічна допомога жіночому населенню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№7/8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20207500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37" w:right="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18346200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42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1861300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1861300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 надається центрами первинної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 охорони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здоров’я, що надають первинну медичну допомогу"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№7/9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1002500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"Нефрологія"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№7/1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20491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20491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7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"Стоматологічна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допомога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№7/2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"Малятко"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50" w:right="5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№7/3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2240" w:h="15840"/>
          <w:pgMar w:top="660" w:bottom="280" w:left="700" w:right="70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63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54" w:right="42" w:firstLine="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6" w:right="8" w:firstLine="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Функціональної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 виконавця,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найменування бюджетної програми згідно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та кредитування місцевих бюджетів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64"/>
              <w:rPr>
                <w:sz w:val="9"/>
              </w:rPr>
            </w:pPr>
            <w:r>
              <w:rPr>
                <w:spacing w:val="-2"/>
                <w:sz w:val="9"/>
              </w:rPr>
              <w:t>Найменування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місцевої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/регіональної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номер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затверджено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місцеву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регіональну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right="181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37" w:right="2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Загальний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4"/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71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4"/>
                <w:w w:val="110"/>
                <w:sz w:val="7"/>
              </w:rPr>
              <w:t> </w:t>
            </w:r>
            <w:r>
              <w:rPr>
                <w:rFonts w:ascii="Arial" w:hAnsi="Arial"/>
                <w:spacing w:val="-2"/>
                <w:w w:val="110"/>
                <w:sz w:val="7"/>
              </w:rPr>
              <w:t>додатка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left="366"/>
              <w:rPr>
                <w:sz w:val="8"/>
              </w:rPr>
            </w:pPr>
            <w:r>
              <w:rPr>
                <w:w w:val="105"/>
                <w:sz w:val="8"/>
              </w:rPr>
              <w:t>Спеціальний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фонд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мешканцям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прилеглих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сільських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районів"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№7/6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219839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219839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85"/>
              <w:ind w:left="26" w:right="8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 сфері охорони 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«Підтримка, розвиток та співфінансування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 некомерційного підприємства «Медичний центр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комплексної реабілітації»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 ради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12.06.2020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4/8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3195000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3195000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 </w:t>
            </w:r>
            <w:r>
              <w:rPr>
                <w:i/>
                <w:spacing w:val="-2"/>
                <w:w w:val="105"/>
                <w:sz w:val="10"/>
              </w:rPr>
              <w:t>верствам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№7/4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3503609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3503609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6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"Фінансова підтримка комунального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 підприємства "Територіальне медичне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об'єднання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"Обласний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екстреної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медицини катастроф" Запорізької обласної ради"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23.04.2020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№2/2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85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"Фінансова підтримка комунального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 підприємства «Запорізький регіональний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фтизіопульмонологічний клінічний лікувально-діагностичний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центр» Запорізької обласної ради"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30.07.2020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№5/6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"Покращення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діагностики 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профілактики</w:t>
            </w:r>
          </w:p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злоякісних новоутворень серед жіночого та чоловічого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 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№7/5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"Реабілітаційна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допомога"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284930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284930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0800000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соціального захисту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населення</w:t>
            </w:r>
            <w:r>
              <w:rPr>
                <w:b/>
                <w:spacing w:val="1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 Запорізької 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12509770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12147770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32" w:right="1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362000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90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362000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 інших пільг окремим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законодавства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7"/>
              <w:ind w:left="126" w:right="126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''Компенсаційні виплати, відшкодування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витрат за надані пільги та надання додаткової соціальної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 окремим категоріям громадян"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3032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категоріям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оплати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зв'язку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0813035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3035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8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Компенсаційні виплати за пільговий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проїзд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категорій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залізничному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транспорті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соціального забезпечення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23" w:right="120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362000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3"/>
              <w:ind w:left="81" w:right="82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362000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соціального забезпечення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271" w:lineRule="auto"/>
              <w:ind w:left="1125" w:hanging="109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 соціальної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щодо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сім"ї та дітей"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4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політики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8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0813140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3140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03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Оздоровлення та відпочинок дітей (крім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 з оздоровлення дітей, що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здійснюються за рахунок коштів 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громадян,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постраждали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внаслідок Чорнобильської катастрофи)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08" w:hanging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"Оздоровлення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відпочинок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 які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 особливої соціальної уваги та підтримки"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6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1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0813160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3160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гарантій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особам, які надають соціальні послуги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громадянам похилого віку, особам з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 дітям з інвалідністю,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хворим, які не здатні до</w:t>
            </w:r>
          </w:p>
          <w:p>
            <w:pPr>
              <w:pStyle w:val="TableParagraph"/>
              <w:spacing w:line="280" w:lineRule="auto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самообслуговування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сторонньої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допомоги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6" w:right="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№7/61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7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соціального забезпечення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before="1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6187500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6187500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4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 фінансової підтримки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організаціям ветеранів 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6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"Фінансова підтримка громадської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організації "Мелітопольське міське товариство інвалідів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Запорізького обласного об'єднання Союзу організацій інвалідів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України"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№7/62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7"/>
              <w:ind w:left="26" w:right="4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 фінансової підтримки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організаціям ветеранів 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організаціям ветеранів, які є переможцями конкурсу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проектів"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0813210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3210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1050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8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робіт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робіт"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7" w:right="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 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забезпечення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"Закупівля соціальних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 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забезпечення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"Реабілітаційна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допомога"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43070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43070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9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соціального забезпечення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ритуальних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№7/65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390000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0817693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пов"язані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"Забезпечення виконання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зобов’язань, які виникли на підставі судових рішень про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стягнення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коштів міського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бюджету, боржником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якими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є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управління соціального захисту населення Мелітопольської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 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№7/66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0900000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Служба у справах дітей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0913112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питань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 та їх соціального захисту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"Захист прав дітей, які перебувають 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складних життєвих обставинах та потребують особливої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уваги, та профілактики правопорушень серед дітей"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№7/44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15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культури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Мелітопольсьої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spacing w:val="-2"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3037000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37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3037000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29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16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 галузі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мистецтва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культурно-масових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заходів"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2740000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 галузі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мистецтва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6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"Підтримка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 національно-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культурних товариств та релігійних громад міста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№7/34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135000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11"/>
              <w:ind w:left="26" w:right="15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 галузі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мистецтва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№7/35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162000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2240" w:h="15840"/>
          <w:pgMar w:top="720" w:bottom="641" w:left="700" w:right="70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63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54" w:right="42" w:firstLine="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6" w:right="8" w:firstLine="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Функціональної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 виконавця,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найменування бюджетної програми згідно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та кредитування місцевих бюджетів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64"/>
              <w:rPr>
                <w:sz w:val="9"/>
              </w:rPr>
            </w:pPr>
            <w:r>
              <w:rPr>
                <w:spacing w:val="-2"/>
                <w:sz w:val="9"/>
              </w:rPr>
              <w:t>Найменування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місцевої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/регіональної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номер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затверджено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місцеву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регіональну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right="181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37" w:right="2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Загальний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4"/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71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4"/>
                <w:w w:val="110"/>
                <w:sz w:val="7"/>
              </w:rPr>
              <w:t> </w:t>
            </w:r>
            <w:r>
              <w:rPr>
                <w:rFonts w:ascii="Arial" w:hAnsi="Arial"/>
                <w:spacing w:val="-2"/>
                <w:w w:val="110"/>
                <w:sz w:val="7"/>
              </w:rPr>
              <w:t>додатка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left="366"/>
              <w:rPr>
                <w:sz w:val="8"/>
              </w:rPr>
            </w:pPr>
            <w:r>
              <w:rPr>
                <w:w w:val="105"/>
                <w:sz w:val="8"/>
              </w:rPr>
              <w:t>Спеціальний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фонд</w:t>
            </w:r>
          </w:p>
        </w:tc>
      </w:tr>
      <w:tr>
        <w:trPr>
          <w:trHeight w:val="4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 w:right="459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молоді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та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спорту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4568800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7" w:right="1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4506397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35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62403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219" w:right="19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62403</w:t>
            </w:r>
          </w:p>
        </w:tc>
      </w:tr>
      <w:tr>
        <w:trPr>
          <w:trHeight w:val="30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політики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"Національно-патріотичне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виховання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молодіжної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політики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5011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</w:t>
            </w:r>
            <w:r>
              <w:rPr>
                <w:i/>
                <w:spacing w:val="-2"/>
                <w:w w:val="105"/>
                <w:sz w:val="10"/>
              </w:rPr>
              <w:t>тренувальних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зборів 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олімпійських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видів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спорту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71" w:lineRule="auto"/>
              <w:ind w:left="1039" w:hanging="82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популяризація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фізичної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 і спорту"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1143800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1143800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5012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</w:t>
            </w:r>
            <w:r>
              <w:rPr>
                <w:i/>
                <w:spacing w:val="-2"/>
                <w:w w:val="105"/>
                <w:sz w:val="10"/>
              </w:rPr>
              <w:t>тренувальних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зборів 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неолімпійських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видів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спорту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4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755000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7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5022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186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 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 зі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 з інвалідністю</w:t>
            </w:r>
          </w:p>
        </w:tc>
        <w:tc>
          <w:tcPr>
            <w:tcW w:w="29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ind w:right="19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1115041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5041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спортивних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споруд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установи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«Водно-спортивний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комплекс»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30.07.2020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№5/1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30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1937597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215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62403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69" w:right="82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62403</w:t>
            </w:r>
          </w:p>
        </w:tc>
      </w:tr>
      <w:tr>
        <w:trPr>
          <w:trHeight w:val="4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 w:right="4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житлово-комунального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господарства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 Запорізької 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141885000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7" w:right="1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132633422,00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86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9251578,00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04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9131578,00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1216013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6013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водопровідно-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каналізаційного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господарства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"Підвищення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продуктивності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стабільної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роботи об’єктів водовідведення та каналізаційних мереж"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0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185000</w:t>
            </w:r>
          </w:p>
        </w:tc>
      </w:tr>
      <w:tr>
        <w:trPr>
          <w:trHeight w:val="32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1216017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6017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Інша діяльність, пов’язана з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експлуатацією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житлово-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"Дитячі</w:t>
            </w:r>
            <w:r>
              <w:rPr>
                <w:i/>
                <w:spacing w:val="-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спортивні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90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425000</w:t>
            </w:r>
          </w:p>
        </w:tc>
      </w:tr>
      <w:tr>
        <w:trPr>
          <w:trHeight w:val="26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 благоустрою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3" w:lineRule="exact" w:before="19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"Благоустрій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59423000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57248422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2174578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4"/>
              <w:ind w:left="85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2174578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 благоустрою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"Експлуатаційне</w:t>
            </w:r>
            <w:r>
              <w:rPr>
                <w:i/>
                <w:spacing w:val="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17620000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17620000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 благоустрою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"Санітарне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очищення"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 благоустрою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"Утримання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кладовищ"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№7/31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"Ліквідація природних земляних насипів на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 вуличних насаджень вздовж доріг 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1580000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1580000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"Обслуговування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зовнішнього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освітлення вулиць та засобів регулювання дорожнього руху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10380000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2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"Утримання та благоустрій території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 підприємства «Мелітопольський міський парк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відпочинку ім. Горького»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 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№7/32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37" w:right="2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пов’язані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поліпшенням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питної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води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"Підвищення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продуктивності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стабільної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роботи об"єктів водопостачання та водопровідних мереж"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</w:t>
            </w: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 </w:t>
            </w:r>
            <w:r>
              <w:rPr>
                <w:spacing w:val="-2"/>
                <w:w w:val="105"/>
                <w:sz w:val="10"/>
              </w:rPr>
              <w:t>житлово-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«Контейнерні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"Капітальний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об"єктів комунального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 "Водоканал" Мелітопольської міської ради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28.02.2020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4/7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500000</w:t>
            </w: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7"/>
              <w:ind w:left="26" w:right="45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автомобільних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доріг</w:t>
            </w:r>
            <w:r>
              <w:rPr>
                <w:i/>
                <w:spacing w:val="40"/>
                <w:sz w:val="9"/>
              </w:rPr>
              <w:t> </w:t>
            </w:r>
            <w:r>
              <w:rPr>
                <w:i/>
                <w:sz w:val="9"/>
              </w:rPr>
              <w:t>та дорожньої інфраструктури за рахунок</w:t>
            </w:r>
          </w:p>
          <w:p>
            <w:pPr>
              <w:pStyle w:val="TableParagraph"/>
              <w:spacing w:line="83" w:lineRule="exact"/>
              <w:ind w:left="26"/>
              <w:rPr>
                <w:i/>
                <w:sz w:val="9"/>
              </w:rPr>
            </w:pPr>
            <w:r>
              <w:rPr>
                <w:i/>
                <w:spacing w:val="-2"/>
                <w:sz w:val="9"/>
              </w:rPr>
              <w:t>коштів</w:t>
            </w:r>
            <w:r>
              <w:rPr>
                <w:i/>
                <w:spacing w:val="7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місцевого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pacing w:val="-2"/>
                <w:sz w:val="9"/>
              </w:rPr>
              <w:t>бюджету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"Ремонт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 вулично-дорожньої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34" w:right="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26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41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 </w:t>
            </w:r>
            <w:r>
              <w:rPr>
                <w:spacing w:val="-2"/>
                <w:w w:val="105"/>
                <w:sz w:val="10"/>
              </w:rPr>
              <w:t>енергозбереження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2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"Придбання</w:t>
            </w:r>
            <w:r>
              <w:rPr>
                <w:i/>
                <w:spacing w:val="-2"/>
                <w:w w:val="105"/>
                <w:sz w:val="10"/>
              </w:rPr>
              <w:t> лічильників"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26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2" w:lineRule="exact" w:before="26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127000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127000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8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господарювання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«Поповнення статутного капіталу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"Мелітополькомунтранс"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 ради Запорізької області”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16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830000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4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господарювання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«Поповнення статутного капіталу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"Міськсвітло"</w:t>
            </w:r>
            <w:r>
              <w:rPr>
                <w:i/>
                <w:spacing w:val="-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 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2330000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2330000</w:t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4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господарювання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"Поповнення статутного капіталу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«Чистота»</w:t>
            </w:r>
            <w:r>
              <w:rPr>
                <w:i/>
                <w:spacing w:val="-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 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1500000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1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капітального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будівництва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 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541878257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7" w:right="2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1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541779757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5" w:right="82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501779757</w:t>
            </w: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1511010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освіти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2" w:right="6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42" w:right="120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99" w:right="8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50</w:t>
            </w:r>
          </w:p>
        </w:tc>
      </w:tr>
      <w:tr>
        <w:trPr>
          <w:trHeight w:val="68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1511020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Надання загальної середньої освіти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 загальної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 (у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тому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числі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дошкільними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підрозділами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(відділеннями,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групами))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before="1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3356239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3356239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3356239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1511090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9"/>
              <w:ind w:left="26" w:right="9"/>
              <w:rPr>
                <w:sz w:val="10"/>
              </w:rPr>
            </w:pPr>
            <w:r>
              <w:rPr>
                <w:w w:val="105"/>
                <w:sz w:val="10"/>
              </w:rPr>
              <w:t>Надання позашкільної освіти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позашкільними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 позашкільної роботи з дітьми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4100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42" w:right="1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4100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9" w:right="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4100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1511180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82"/>
              <w:rPr>
                <w:sz w:val="10"/>
              </w:rPr>
            </w:pPr>
            <w:r>
              <w:rPr>
                <w:w w:val="105"/>
                <w:sz w:val="10"/>
              </w:rPr>
              <w:t>Виконання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рамках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реалізації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 "Спроможна школа для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кращих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результатів"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3758220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3758220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4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3758220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населенню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0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14981934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14981934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99" w:right="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14981934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3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0725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 надається центрами первинної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82" w:right="6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42" w:right="120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99" w:right="8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1515031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5031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Утримання та навчально-тренувальна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дитячо-юнацьких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шкіл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82" w:right="6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142" w:right="120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9" w:right="8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10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2240" w:h="15840"/>
          <w:pgMar w:top="720" w:bottom="835" w:left="700" w:right="70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63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54" w:right="42" w:firstLine="5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110" w:lineRule="atLeast" w:before="1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програмної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26" w:right="8" w:firstLine="8"/>
              <w:jc w:val="center"/>
              <w:rPr>
                <w:sz w:val="9"/>
              </w:rPr>
            </w:pPr>
            <w:r>
              <w:rPr>
                <w:spacing w:val="-4"/>
                <w:sz w:val="9"/>
              </w:rPr>
              <w:t>Код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Функціональної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класифікації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видатків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кредитування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 виконавця,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найменування бюджетної програми згідно з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та кредитування місцевих бюджетів</w:t>
            </w:r>
          </w:p>
        </w:tc>
        <w:tc>
          <w:tcPr>
            <w:tcW w:w="2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64"/>
              <w:rPr>
                <w:sz w:val="9"/>
              </w:rPr>
            </w:pPr>
            <w:r>
              <w:rPr>
                <w:spacing w:val="-2"/>
                <w:sz w:val="9"/>
              </w:rPr>
              <w:t>Найменування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2"/>
                <w:sz w:val="9"/>
              </w:rPr>
              <w:t>місцевої</w:t>
            </w:r>
            <w:r>
              <w:rPr>
                <w:spacing w:val="14"/>
                <w:sz w:val="9"/>
              </w:rPr>
              <w:t> </w:t>
            </w:r>
            <w:r>
              <w:rPr>
                <w:spacing w:val="-2"/>
                <w:sz w:val="9"/>
              </w:rPr>
              <w:t>/регіональної</w:t>
            </w:r>
            <w:r>
              <w:rPr>
                <w:spacing w:val="13"/>
                <w:sz w:val="9"/>
              </w:rPr>
              <w:t> </w:t>
            </w:r>
            <w:r>
              <w:rPr>
                <w:spacing w:val="-2"/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і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номер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40"/>
                <w:sz w:val="9"/>
              </w:rPr>
              <w:t> </w:t>
            </w:r>
            <w:r>
              <w:rPr>
                <w:sz w:val="9"/>
              </w:rPr>
              <w:t>затверджено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місцеву</w:t>
            </w:r>
            <w:r>
              <w:rPr>
                <w:spacing w:val="40"/>
                <w:sz w:val="9"/>
              </w:rPr>
              <w:t> </w:t>
            </w:r>
            <w:r>
              <w:rPr>
                <w:spacing w:val="-2"/>
                <w:sz w:val="9"/>
              </w:rPr>
              <w:t>регіональну</w:t>
            </w:r>
            <w:r>
              <w:rPr>
                <w:spacing w:val="9"/>
                <w:sz w:val="9"/>
              </w:rPr>
              <w:t> </w:t>
            </w:r>
            <w:r>
              <w:rPr>
                <w:spacing w:val="-2"/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75" w:right="66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37" w:right="24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Загальний</w:t>
            </w:r>
            <w:r>
              <w:rPr>
                <w:spacing w:val="11"/>
                <w:sz w:val="9"/>
              </w:rPr>
              <w:t> </w:t>
            </w:r>
            <w:r>
              <w:rPr>
                <w:spacing w:val="-4"/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71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2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4"/>
                <w:w w:val="110"/>
                <w:sz w:val="7"/>
              </w:rPr>
              <w:t> </w:t>
            </w:r>
            <w:r>
              <w:rPr>
                <w:rFonts w:ascii="Arial" w:hAnsi="Arial"/>
                <w:spacing w:val="-2"/>
                <w:w w:val="110"/>
                <w:sz w:val="7"/>
              </w:rPr>
              <w:t>додатка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ind w:left="366"/>
              <w:rPr>
                <w:sz w:val="8"/>
              </w:rPr>
            </w:pPr>
            <w:r>
              <w:rPr>
                <w:w w:val="105"/>
                <w:sz w:val="8"/>
              </w:rPr>
              <w:t>Спеціальний</w:t>
            </w:r>
            <w:r>
              <w:rPr>
                <w:spacing w:val="11"/>
                <w:w w:val="110"/>
                <w:sz w:val="8"/>
              </w:rPr>
              <w:t> </w:t>
            </w:r>
            <w:r>
              <w:rPr>
                <w:spacing w:val="-4"/>
                <w:w w:val="110"/>
                <w:sz w:val="8"/>
              </w:rPr>
              <w:t>фонд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1515046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5046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нових,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реконструкція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капітальний ремонт існуючих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п'ятдесятиметрових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</w:p>
          <w:p>
            <w:pPr>
              <w:pStyle w:val="TableParagraph"/>
              <w:spacing w:line="111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двадцятип'ятиметрових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басейнів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28871174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1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28871174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28871174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 благоустрою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20003328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20003328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20003328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пунктів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3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"Реалізація інвестиційного проекту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"Капітальний ремонт мереж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вуличного освітлення в м.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 шляхом технічного переоснащення LED-</w:t>
            </w:r>
          </w:p>
          <w:p>
            <w:pPr>
              <w:pStyle w:val="TableParagraph"/>
              <w:spacing w:line="101" w:lineRule="exact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світильниками"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30.05.2019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5/7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20713500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37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1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20615000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20615000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 </w:t>
            </w:r>
            <w:r>
              <w:rPr>
                <w:spacing w:val="-2"/>
                <w:w w:val="105"/>
                <w:sz w:val="10"/>
              </w:rPr>
              <w:t>житлово-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268567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268567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2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268567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</w:t>
            </w:r>
            <w:r>
              <w:rPr>
                <w:spacing w:val="-2"/>
                <w:w w:val="105"/>
                <w:sz w:val="10"/>
              </w:rPr>
              <w:t> житлово-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господарства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11925274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11925274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11925274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освітніх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закладів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2" w:right="6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9670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5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9.670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99" w:right="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9670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закладів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1415768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1415768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1415768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1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об'єктів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виробничої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інфраструктури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власності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826677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2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826677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2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826677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27"/>
              <w:rPr>
                <w:sz w:val="10"/>
              </w:rPr>
            </w:pPr>
            <w:r>
              <w:rPr>
                <w:w w:val="105"/>
                <w:sz w:val="10"/>
              </w:rPr>
              <w:t>Співфінансування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інвестиційних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проектів, що реалізуються за рахунок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державного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фонду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регіонального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розвитку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5506119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15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5506119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5506119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рамках</w:t>
            </w:r>
          </w:p>
          <w:p>
            <w:pPr>
              <w:pStyle w:val="TableParagraph"/>
              <w:spacing w:line="130" w:lineRule="atLeas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Надзвичайної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відновлення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України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307771654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11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307771654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101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307771654</w:t>
            </w: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1517369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7369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Реалізація проектів з реконструкції,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капітального ремонту приймальних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відділень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опорних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здоров'я у госпітальних округах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124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8.000.000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right="12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8.000.000</w:t>
            </w:r>
          </w:p>
        </w:tc>
      </w:tr>
      <w:tr>
        <w:trPr>
          <w:trHeight w:val="54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20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розвиток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 та дорожньої інфраструктури за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 коштів місцевого бюджету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66" w:right="6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74345943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11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74.345.943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right="110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74.345.943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0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розвиток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 та дорожньої інфраструктури за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 коштів місцевого бюджету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66" w:right="66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201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07" w:right="18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Охорона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раціональне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використання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природних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"Капітальні </w:t>
            </w:r>
            <w:r>
              <w:rPr>
                <w:i/>
                <w:spacing w:val="-2"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2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комунальною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власністю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 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2" w:right="6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7" w:right="7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0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199000</w:t>
            </w:r>
          </w:p>
        </w:tc>
      </w:tr>
      <w:tr>
        <w:trPr>
          <w:trHeight w:val="8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3117693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202" w:right="192"/>
              <w:jc w:val="center"/>
              <w:rPr>
                <w:i/>
                <w:sz w:val="10"/>
              </w:rPr>
            </w:pPr>
            <w:r>
              <w:rPr>
                <w:i/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71" w:lineRule="auto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 пов'язані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 економічною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діяльністю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7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"Оформлення правовстановлюючих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документів для здійснення державної реєстрації речових прав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 земельні ділянки та об’єкти нерухомого майна, їх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обтяжень та проведення незалежної оцінки об’єктів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 майна комунальної власності на території м.</w:t>
            </w:r>
          </w:p>
          <w:p>
            <w:pPr>
              <w:pStyle w:val="TableParagraph"/>
              <w:spacing w:line="113" w:lineRule="exact"/>
              <w:ind w:left="2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№7/68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5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3117650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7650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Проведення експертної</w:t>
            </w:r>
            <w:r>
              <w:rPr>
                <w:spacing w:val="31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грошової</w:t>
            </w:r>
          </w:p>
          <w:p>
            <w:pPr>
              <w:pStyle w:val="TableParagraph"/>
              <w:spacing w:line="130" w:lineRule="atLeast"/>
              <w:ind w:left="26" w:right="87"/>
              <w:rPr>
                <w:sz w:val="10"/>
              </w:rPr>
            </w:pPr>
            <w:r>
              <w:rPr>
                <w:w w:val="105"/>
                <w:sz w:val="10"/>
              </w:rPr>
              <w:t>оцінки</w:t>
            </w:r>
            <w:r>
              <w:rPr>
                <w:spacing w:val="2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земельної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ділянки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права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4"/>
                <w:w w:val="105"/>
                <w:sz w:val="10"/>
              </w:rPr>
              <w:t>неї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12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"Проведення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експертної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землі на території м. 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7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№7/69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2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2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45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Фінансове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40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78" w:right="6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1612500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34" w:right="2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394500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62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1218000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68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1218000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Субвенція з місцевого бюджету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«Надання шефської допомоги військовим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частинам Збройних Сил України, Національної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гвардії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Державної прикордонної служби України»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30.07.2020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№5/7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3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23500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25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21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19000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21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Субвенція з місцевого бюджету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</w:p>
          <w:p>
            <w:pPr>
              <w:pStyle w:val="TableParagraph"/>
              <w:spacing w:line="102" w:lineRule="exact" w:before="1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регіонів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«Матеріально-технічне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Мелітопольського МВ УСБУ в Запорізькій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28.02.2020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4/14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Субвенція з місцевого бюджету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«Запобігання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ліквідація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надзвичайних</w:t>
            </w:r>
            <w:r>
              <w:rPr>
                <w:i/>
                <w:spacing w:val="4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ситуацій техногенного та природного характеру»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12.06.2020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5"/>
                <w:w w:val="105"/>
                <w:sz w:val="10"/>
              </w:rPr>
              <w:t>4/9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82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3" w:right="24"/>
              <w:jc w:val="center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71000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6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2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199000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196"/>
              <w:jc w:val="righ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207" w:right="17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Субвенція з місцевого бюджету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«Громадський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spacing w:val="-2"/>
                <w:w w:val="105"/>
                <w:sz w:val="10"/>
              </w:rPr>
              <w:t>порядок»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02" w:lineRule="exact" w:before="1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spacing w:val="-4"/>
                <w:w w:val="105"/>
                <w:sz w:val="10"/>
              </w:rPr>
              <w:t>7/42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78" w:right="6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162"/>
              <w:jc w:val="right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68"/>
              <w:rPr>
                <w:i/>
                <w:sz w:val="10"/>
              </w:rPr>
            </w:pPr>
            <w:r>
              <w:rPr>
                <w:i/>
                <w:spacing w:val="-2"/>
                <w:w w:val="105"/>
                <w:sz w:val="10"/>
              </w:rPr>
              <w:t>1000000</w:t>
            </w:r>
          </w:p>
        </w:tc>
      </w:tr>
      <w:tr>
        <w:trPr>
          <w:trHeight w:val="249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26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7" w:right="56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825034307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37" w:right="13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255281659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100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569752648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9"/>
              <w:ind w:right="101"/>
              <w:jc w:val="right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529355245</w:t>
            </w:r>
          </w:p>
        </w:tc>
      </w:tr>
    </w:tbl>
    <w:p>
      <w:pPr>
        <w:spacing w:line="240" w:lineRule="auto" w:before="7"/>
        <w:rPr>
          <w:sz w:val="11"/>
        </w:rPr>
      </w:pPr>
    </w:p>
    <w:p>
      <w:pPr>
        <w:pStyle w:val="BodyText"/>
        <w:tabs>
          <w:tab w:pos="9311" w:val="left" w:leader="none"/>
        </w:tabs>
        <w:spacing w:before="101"/>
        <w:ind w:left="788"/>
      </w:pPr>
      <w:r>
        <w:rPr>
          <w:w w:val="105"/>
        </w:rPr>
        <w:t>Начальник</w:t>
      </w:r>
      <w:r>
        <w:rPr>
          <w:spacing w:val="2"/>
          <w:w w:val="105"/>
        </w:rPr>
        <w:t> </w:t>
      </w:r>
      <w:r>
        <w:rPr>
          <w:w w:val="105"/>
        </w:rPr>
        <w:t>фінансового</w:t>
      </w:r>
      <w:r>
        <w:rPr>
          <w:spacing w:val="2"/>
          <w:w w:val="105"/>
        </w:rPr>
        <w:t> </w:t>
      </w:r>
      <w:r>
        <w:rPr>
          <w:w w:val="105"/>
        </w:rPr>
        <w:t>управління</w:t>
      </w:r>
      <w:r>
        <w:rPr>
          <w:spacing w:val="1"/>
          <w:w w:val="105"/>
        </w:rPr>
        <w:t> </w:t>
      </w:r>
      <w:r>
        <w:rPr>
          <w:w w:val="105"/>
        </w:rPr>
        <w:t>Мелітопольської міської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ради</w:t>
      </w:r>
      <w:r>
        <w:rPr/>
        <w:tab/>
      </w:r>
      <w:r>
        <w:rPr>
          <w:w w:val="105"/>
        </w:rPr>
        <w:t>Яна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ЧАБАН</w:t>
      </w:r>
    </w:p>
    <w:p>
      <w:pPr>
        <w:spacing w:line="240" w:lineRule="auto" w:before="9"/>
        <w:rPr>
          <w:sz w:val="8"/>
        </w:rPr>
      </w:pPr>
    </w:p>
    <w:p>
      <w:pPr>
        <w:pStyle w:val="BodyText"/>
        <w:tabs>
          <w:tab w:pos="9311" w:val="left" w:leader="none"/>
        </w:tabs>
        <w:spacing w:before="101"/>
        <w:ind w:left="788"/>
      </w:pPr>
      <w:r>
        <w:rPr>
          <w:w w:val="105"/>
        </w:rPr>
        <w:t>Мелітопольський</w:t>
      </w:r>
      <w:r>
        <w:rPr>
          <w:spacing w:val="4"/>
          <w:w w:val="105"/>
        </w:rPr>
        <w:t> </w:t>
      </w:r>
      <w:r>
        <w:rPr>
          <w:w w:val="105"/>
        </w:rPr>
        <w:t>міський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голова</w:t>
      </w:r>
      <w:r>
        <w:rPr/>
        <w:tab/>
      </w:r>
      <w:r>
        <w:rPr>
          <w:w w:val="105"/>
        </w:rPr>
        <w:t>Іван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ФЕДОРОВ</w:t>
      </w:r>
    </w:p>
    <w:sectPr>
      <w:type w:val="continuous"/>
      <w:pgSz w:w="12240" w:h="15840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47"/>
      <w:jc w:val="center"/>
      <w:outlineLvl w:val="1"/>
    </w:pPr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terms:created xsi:type="dcterms:W3CDTF">2021-11-04T04:24:15Z</dcterms:created>
  <dcterms:modified xsi:type="dcterms:W3CDTF">2021-11-04T04:24:15Z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